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B836" w14:textId="77777777" w:rsidR="005948C9" w:rsidRDefault="005948C9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A6A6A6" w:themeColor="background1" w:themeShade="A6"/>
          <w:sz w:val="32"/>
          <w:szCs w:val="32"/>
        </w:rPr>
      </w:pPr>
    </w:p>
    <w:p w14:paraId="3C3D7CDD" w14:textId="045F665B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000000"/>
          <w:sz w:val="24"/>
          <w:szCs w:val="24"/>
        </w:rPr>
      </w:pPr>
      <w:r w:rsidRPr="009F53F0">
        <w:rPr>
          <w:rFonts w:ascii="Ronnia Rg" w:eastAsia="Ronnia Rg" w:hAnsi="Ronnia Rg" w:cs="Ronnia Rg"/>
          <w:b/>
          <w:color w:val="A6A6A6" w:themeColor="background1" w:themeShade="A6"/>
          <w:sz w:val="32"/>
          <w:szCs w:val="32"/>
        </w:rPr>
        <w:t>SOLICITUD DE INSCRIPCIÓN</w:t>
      </w:r>
    </w:p>
    <w:p w14:paraId="1DEBFA76" w14:textId="77777777" w:rsidR="006A6F4B" w:rsidRDefault="006A6F4B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color w:val="000000"/>
          <w:sz w:val="24"/>
          <w:szCs w:val="24"/>
        </w:rPr>
      </w:pPr>
    </w:p>
    <w:p w14:paraId="00F441FC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000000"/>
          <w:sz w:val="24"/>
          <w:szCs w:val="24"/>
        </w:rPr>
      </w:pPr>
      <w:r>
        <w:rPr>
          <w:rFonts w:ascii="Ronnia Rg" w:eastAsia="Ronnia Rg" w:hAnsi="Ronnia Rg" w:cs="Ronnia Rg"/>
          <w:b/>
          <w:color w:val="000000"/>
          <w:sz w:val="24"/>
          <w:szCs w:val="24"/>
          <w:u w:val="single"/>
        </w:rPr>
        <w:t>Selección para el cargo de</w:t>
      </w:r>
      <w:r>
        <w:rPr>
          <w:rFonts w:ascii="Ronnia Rg" w:eastAsia="Ronnia Rg" w:hAnsi="Ronnia Rg" w:cs="Ronnia Rg"/>
          <w:b/>
          <w:color w:val="000000"/>
          <w:sz w:val="24"/>
          <w:szCs w:val="24"/>
        </w:rPr>
        <w:t>: Profesor Adjunto</w:t>
      </w:r>
    </w:p>
    <w:p w14:paraId="35940E1B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000000"/>
          <w:sz w:val="24"/>
          <w:szCs w:val="24"/>
        </w:rPr>
      </w:pPr>
      <w:r>
        <w:rPr>
          <w:rFonts w:ascii="Ronnia Rg" w:eastAsia="Ronnia Rg" w:hAnsi="Ronnia Rg" w:cs="Ronnia Rg"/>
          <w:b/>
          <w:color w:val="000000"/>
          <w:sz w:val="24"/>
          <w:szCs w:val="24"/>
          <w:u w:val="single"/>
        </w:rPr>
        <w:t>Carácter</w:t>
      </w:r>
      <w:r>
        <w:rPr>
          <w:rFonts w:ascii="Ronnia Rg" w:eastAsia="Ronnia Rg" w:hAnsi="Ronnia Rg" w:cs="Ronnia Rg"/>
          <w:b/>
          <w:color w:val="000000"/>
          <w:sz w:val="24"/>
          <w:szCs w:val="24"/>
        </w:rPr>
        <w:t>: Interino</w:t>
      </w:r>
    </w:p>
    <w:p w14:paraId="0BEDE613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b/>
          <w:color w:val="000000"/>
          <w:sz w:val="24"/>
          <w:szCs w:val="24"/>
        </w:rPr>
      </w:pPr>
      <w:r>
        <w:rPr>
          <w:rFonts w:ascii="Ronnia Rg" w:eastAsia="Ronnia Rg" w:hAnsi="Ronnia Rg" w:cs="Ronnia Rg"/>
          <w:b/>
          <w:color w:val="000000"/>
          <w:sz w:val="24"/>
          <w:szCs w:val="24"/>
          <w:u w:val="single"/>
        </w:rPr>
        <w:t>Dedicación</w:t>
      </w:r>
      <w:r>
        <w:rPr>
          <w:rFonts w:ascii="Ronnia Rg" w:eastAsia="Ronnia Rg" w:hAnsi="Ronnia Rg" w:cs="Ronnia Rg"/>
          <w:b/>
          <w:color w:val="000000"/>
          <w:sz w:val="24"/>
          <w:szCs w:val="24"/>
        </w:rPr>
        <w:t xml:space="preserve">: Simple </w:t>
      </w:r>
    </w:p>
    <w:p w14:paraId="40A011B0" w14:textId="77777777" w:rsidR="006A6F4B" w:rsidRDefault="00A46A8D" w:rsidP="009F53F0">
      <w:pPr>
        <w:spacing w:line="240" w:lineRule="auto"/>
        <w:ind w:right="-210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>[DESIGNACIÓN A TÉRMINO POR CINCO (5) MESES]</w:t>
      </w:r>
    </w:p>
    <w:p w14:paraId="39D091AB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</w:p>
    <w:p w14:paraId="57D35BE9" w14:textId="2461596C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20"/>
          <w:szCs w:val="20"/>
        </w:rPr>
        <w:t>Asignatura: 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……………………………………………..</w:t>
      </w:r>
      <w:r>
        <w:rPr>
          <w:rFonts w:ascii="Ronnia Rg" w:eastAsia="Ronnia Rg" w:hAnsi="Ronnia Rg" w:cs="Ronnia Rg"/>
          <w:color w:val="000000"/>
          <w:sz w:val="20"/>
          <w:szCs w:val="20"/>
        </w:rPr>
        <w:t>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……….</w:t>
      </w:r>
    </w:p>
    <w:p w14:paraId="79482FF8" w14:textId="65657583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proofErr w:type="gramStart"/>
      <w:r>
        <w:rPr>
          <w:rFonts w:ascii="Ronnia Rg" w:eastAsia="Ronnia Rg" w:hAnsi="Ronnia Rg" w:cs="Ronnia Rg"/>
          <w:color w:val="000000"/>
          <w:sz w:val="20"/>
          <w:szCs w:val="20"/>
        </w:rPr>
        <w:t>en</w:t>
      </w:r>
      <w:proofErr w:type="gramEnd"/>
      <w:r>
        <w:rPr>
          <w:rFonts w:ascii="Ronnia Rg" w:eastAsia="Ronnia Rg" w:hAnsi="Ronnia Rg" w:cs="Ronnia Rg"/>
          <w:color w:val="000000"/>
          <w:sz w:val="20"/>
          <w:szCs w:val="20"/>
        </w:rPr>
        <w:t xml:space="preserve"> la carrera: “Tecnicatura Universitaria en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……….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</w:t>
      </w:r>
    </w:p>
    <w:p w14:paraId="272507B0" w14:textId="77777777" w:rsidR="001E0281" w:rsidRDefault="001E0281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3B60EF04" w14:textId="77777777" w:rsidR="009F53F0" w:rsidRPr="0076772B" w:rsidRDefault="009F53F0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61654816" w14:textId="411160CD" w:rsidR="006A6F4B" w:rsidRPr="009F53F0" w:rsidRDefault="00A46A8D" w:rsidP="009F53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</w:pPr>
      <w:r w:rsidRP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>DATOS PERSONALES</w:t>
      </w:r>
      <w:r w:rsidR="009F53F0" w:rsidRP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>:</w:t>
      </w:r>
    </w:p>
    <w:p w14:paraId="45733AD2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058B4BBD" w14:textId="4A1A8E4D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APELLIDO: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………</w:t>
      </w:r>
    </w:p>
    <w:p w14:paraId="69DC5C7C" w14:textId="221F40C7" w:rsidR="001E0281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NOMBRES: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………..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</w:t>
      </w:r>
    </w:p>
    <w:p w14:paraId="5513F5A5" w14:textId="145C97D6" w:rsidR="001E0281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D.N.I.: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………..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……………..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</w:t>
      </w:r>
    </w:p>
    <w:p w14:paraId="6E25A238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</w:p>
    <w:p w14:paraId="0CEA6316" w14:textId="10BE4339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 xml:space="preserve">LUGAR Y FECHA DE NACIMIENTO </w:t>
      </w:r>
    </w:p>
    <w:p w14:paraId="16E7FE43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Día/ Mes / Año </w:t>
      </w:r>
    </w:p>
    <w:p w14:paraId="5D121DD0" w14:textId="399069AE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País - Provincia - Departamento - Localidad: </w:t>
      </w:r>
    </w:p>
    <w:p w14:paraId="74331C50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1B0EADB9" w14:textId="3199F0EA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DIRECCIÓN ELECTRÓNICA:</w:t>
      </w:r>
      <w:r w:rsidR="001633D2" w:rsidRPr="001633D2">
        <w:rPr>
          <w:rFonts w:ascii="Ronnia Rg" w:eastAsia="Ronnia Rg" w:hAnsi="Ronnia Rg" w:cs="Ronnia Rg"/>
          <w:color w:val="000000"/>
          <w:sz w:val="20"/>
          <w:szCs w:val="20"/>
        </w:rPr>
        <w:t xml:space="preserve"> 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</w:p>
    <w:p w14:paraId="1D2B6109" w14:textId="2D2C99B3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 w:firstLine="12"/>
        <w:rPr>
          <w:rFonts w:ascii="Ronnia Rg" w:eastAsia="Ronnia Rg" w:hAnsi="Ronnia Rg" w:cs="Ronnia Rg"/>
          <w:color w:val="000000"/>
          <w:sz w:val="18"/>
          <w:szCs w:val="18"/>
        </w:rPr>
      </w:pPr>
      <w:r>
        <w:rPr>
          <w:rFonts w:ascii="Ronnia Rg" w:eastAsia="Ronnia Rg" w:hAnsi="Ronnia Rg" w:cs="Ronnia Rg"/>
          <w:color w:val="000000"/>
          <w:sz w:val="18"/>
          <w:szCs w:val="18"/>
        </w:rPr>
        <w:t>Todas las notificaciones serán cursadas a esta dirección según Ordenanza 444. (Las normas de la UNER pueden</w:t>
      </w:r>
      <w:r w:rsidR="00544E02">
        <w:rPr>
          <w:rFonts w:ascii="Ronnia Rg" w:eastAsia="Ronnia Rg" w:hAnsi="Ronnia Rg" w:cs="Ronnia Rg"/>
          <w:color w:val="000000"/>
          <w:sz w:val="18"/>
          <w:szCs w:val="18"/>
        </w:rPr>
        <w:t xml:space="preserve"> </w:t>
      </w:r>
      <w:r>
        <w:rPr>
          <w:rFonts w:ascii="Ronnia Rg" w:eastAsia="Ronnia Rg" w:hAnsi="Ronnia Rg" w:cs="Ronnia Rg"/>
          <w:color w:val="000000"/>
          <w:sz w:val="18"/>
          <w:szCs w:val="18"/>
        </w:rPr>
        <w:t xml:space="preserve">consultarse en el sitio www.digesto.uner.edu.ar) </w:t>
      </w:r>
    </w:p>
    <w:p w14:paraId="3D675AC1" w14:textId="77777777" w:rsidR="009F53F0" w:rsidRDefault="009F53F0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="Ronnia Rg" w:eastAsia="Ronnia Rg" w:hAnsi="Ronnia Rg" w:cs="Ronnia Rg"/>
          <w:b/>
          <w:color w:val="000000"/>
          <w:sz w:val="19"/>
          <w:szCs w:val="19"/>
        </w:rPr>
      </w:pPr>
    </w:p>
    <w:p w14:paraId="24364D0B" w14:textId="41E19573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DOMICILIO REAL: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………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………………</w:t>
      </w:r>
      <w:r w:rsidR="00A8313E">
        <w:rPr>
          <w:rFonts w:ascii="Ronnia Rg" w:eastAsia="Ronnia Rg" w:hAnsi="Ronnia Rg" w:cs="Ronnia Rg"/>
          <w:color w:val="000000"/>
          <w:sz w:val="19"/>
          <w:szCs w:val="19"/>
        </w:rPr>
        <w:t>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…………</w:t>
      </w:r>
      <w:r w:rsidR="001633D2">
        <w:rPr>
          <w:rFonts w:ascii="Ronnia Rg" w:eastAsia="Ronnia Rg" w:hAnsi="Ronnia Rg" w:cs="Ronnia Rg"/>
          <w:color w:val="000000"/>
          <w:sz w:val="19"/>
          <w:szCs w:val="19"/>
        </w:rPr>
        <w:br/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Localidad: 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  <w:t xml:space="preserve">Provincia:  </w:t>
      </w:r>
    </w:p>
    <w:p w14:paraId="5236705E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Teléfono: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  <w:t xml:space="preserve">Celular:  </w:t>
      </w:r>
    </w:p>
    <w:p w14:paraId="0D81AA08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4264AD41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2B5760DE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716229C3" w14:textId="3DAEDB9D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5DE90700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4FBE7579" w14:textId="6EB60B3E" w:rsidR="006A6F4B" w:rsidRPr="009F53F0" w:rsidRDefault="00A46A8D" w:rsidP="009F53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</w:rPr>
      </w:pPr>
      <w:r w:rsidRP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>SÍNTESIS DE ANTECEDENTES PROFESIONALES:</w:t>
      </w:r>
      <w:r w:rsid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 xml:space="preserve"> </w:t>
      </w:r>
    </w:p>
    <w:p w14:paraId="58AD8111" w14:textId="31C5087F" w:rsidR="006A6F4B" w:rsidRDefault="006A6F4B" w:rsidP="009F53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D486A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TÍTULOS QUE POSEE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color w:val="000000"/>
          <w:sz w:val="19"/>
          <w:szCs w:val="19"/>
        </w:rPr>
        <w:br/>
        <w:t>Describir título que posee (denominación e institución otorgante)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0F93823B" w14:textId="3F9D4A68" w:rsidR="001633D2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</w:t>
      </w:r>
    </w:p>
    <w:p w14:paraId="4773CB87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6C7D3946" w14:textId="4137AA78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DOCENCIA</w:t>
      </w:r>
      <w:r>
        <w:rPr>
          <w:rFonts w:ascii="Ronnia Rg" w:eastAsia="Ronnia Rg" w:hAnsi="Ronnia Rg" w:cs="Ronnia Rg"/>
          <w:b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b/>
          <w:color w:val="000000"/>
          <w:sz w:val="19"/>
          <w:szCs w:val="19"/>
        </w:rPr>
        <w:br/>
      </w:r>
      <w:r>
        <w:rPr>
          <w:rFonts w:ascii="Ronnia Rg" w:eastAsia="Ronnia Rg" w:hAnsi="Ronnia Rg" w:cs="Ronnia Rg"/>
          <w:color w:val="000000"/>
          <w:sz w:val="19"/>
          <w:szCs w:val="19"/>
        </w:rPr>
        <w:t>-</w:t>
      </w:r>
      <w:r>
        <w:rPr>
          <w:rFonts w:ascii="Ronnia Rg" w:eastAsia="Ronnia Rg" w:hAnsi="Ronnia Rg" w:cs="Ronnia Rg"/>
          <w:sz w:val="19"/>
          <w:szCs w:val="19"/>
        </w:rPr>
        <w:t xml:space="preserve"> Describir: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cargo, nivel (en grado y pregrado universitario u otro), carácter (ordinario/interino) y periodo de designación para cada cargo.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1B0B3389" w14:textId="6A4DA0EA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</w:t>
      </w:r>
    </w:p>
    <w:p w14:paraId="17C4C10D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722EBEA0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-Otros Antecedentes en Docencia: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0653F518" w14:textId="3F02869F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</w:t>
      </w:r>
    </w:p>
    <w:p w14:paraId="5DEE3BA9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1773A71A" w14:textId="46A6E324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EXTENSIÓN UNIVERSITARIA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(describir proyecto, actividades, carácter y período de ejecución)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.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4ADE48B7" w14:textId="735283E4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C987E21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112B962D" w14:textId="1047CA9D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INVESTIGACIÓN UNIVERSITARIA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(describir proyecto, actividades, carácter y período de ejecución)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.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</w:t>
      </w:r>
    </w:p>
    <w:p w14:paraId="2D019673" w14:textId="77777777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68D38DFC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0B6541D4" w14:textId="77777777" w:rsidR="009F53F0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SERVICIOS UNIVERSITARIOS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(describir proyecto, actividades, carácter y período de ejecución)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.</w:t>
      </w:r>
    </w:p>
    <w:p w14:paraId="57CE0A56" w14:textId="59B80374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3183742E" w14:textId="166F738A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1B0CCED9" w14:textId="4F5FE3B5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PROFESIONALES</w:t>
      </w:r>
      <w:r w:rsidR="009F53F0">
        <w:rPr>
          <w:rFonts w:ascii="Ronnia Rg" w:eastAsia="Ronnia Rg" w:hAnsi="Ronnia Rg" w:cs="Ronnia Rg"/>
          <w:b/>
          <w:color w:val="000000"/>
          <w:sz w:val="19"/>
          <w:szCs w:val="19"/>
        </w:rPr>
        <w:t>:</w:t>
      </w:r>
    </w:p>
    <w:p w14:paraId="55680EE8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a) Ejercicio profesional afín a la disciplina/Tecnicatura - Descripción Sintética</w:t>
      </w:r>
    </w:p>
    <w:p w14:paraId="1410BD57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b) Dictado charlas técnicas y conferencias - Descripción Sintética</w:t>
      </w:r>
    </w:p>
    <w:p w14:paraId="613C6B06" w14:textId="234E4C9C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c) Asistencia a charlas técnicas y conferencias - Descripción Sintética</w:t>
      </w:r>
    </w:p>
    <w:p w14:paraId="65E2BCC3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d) Antecedentes acreditables en TICS (Cursos realizados y/o dictados. Utilización de TICS en docencia)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4CB036FF" w14:textId="77777777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6708125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</w:p>
    <w:p w14:paraId="65174F64" w14:textId="005A21D3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OTRA INFORMACIÓN QUE CONSIDERE RELEVANTE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- Descripción Sintética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:</w:t>
      </w:r>
    </w:p>
    <w:p w14:paraId="0E9A1251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1F3AA184" w14:textId="77777777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A3AE410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12023AB0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54645D29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632B387B" w14:textId="7A922A0E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  <w:r>
        <w:rPr>
          <w:rFonts w:ascii="Ronnia Rg" w:eastAsia="Ronnia Rg" w:hAnsi="Ronnia Rg" w:cs="Ronnia Rg"/>
          <w:i/>
          <w:color w:val="000000"/>
          <w:sz w:val="14"/>
          <w:szCs w:val="14"/>
        </w:rPr>
        <w:t xml:space="preserve">1.- Declaro que todos los datos y antecedentes consignados, tanto en esta solicitud de inscripción como en mi CV adjunto, </w:t>
      </w:r>
      <w:r>
        <w:rPr>
          <w:rFonts w:ascii="Ronnia Rg" w:eastAsia="Ronnia Rg" w:hAnsi="Ronnia Rg" w:cs="Ronnia Rg"/>
          <w:i/>
          <w:sz w:val="14"/>
          <w:szCs w:val="14"/>
        </w:rPr>
        <w:t>son</w:t>
      </w:r>
      <w:r>
        <w:rPr>
          <w:rFonts w:ascii="Ronnia Rg" w:eastAsia="Ronnia Rg" w:hAnsi="Ronnia Rg" w:cs="Ronnia Rg"/>
          <w:i/>
          <w:color w:val="000000"/>
          <w:sz w:val="14"/>
          <w:szCs w:val="14"/>
        </w:rPr>
        <w:t xml:space="preserve"> con carácter de declaración jurada. </w:t>
      </w:r>
    </w:p>
    <w:p w14:paraId="0C22A58C" w14:textId="77777777" w:rsidR="001633D2" w:rsidRPr="001E0281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  <w:r>
        <w:rPr>
          <w:rFonts w:ascii="Ronnia Rg" w:eastAsia="Ronnia Rg" w:hAnsi="Ronnia Rg" w:cs="Ronnia Rg"/>
          <w:i/>
          <w:color w:val="000000"/>
          <w:sz w:val="14"/>
          <w:szCs w:val="14"/>
        </w:rPr>
        <w:t>2.-</w:t>
      </w:r>
      <w:r w:rsidRPr="001E0281">
        <w:rPr>
          <w:rFonts w:ascii="Ronnia Rg" w:eastAsia="Ronnia Rg" w:hAnsi="Ronnia Rg" w:cs="Ronnia Rg"/>
          <w:i/>
          <w:color w:val="000000"/>
          <w:sz w:val="14"/>
          <w:szCs w:val="14"/>
        </w:rPr>
        <w:t xml:space="preserve"> La información declarada tanto en el presente formulario como en el CV podrá ser requerida en original y/o fotocopia legalizada al momento de la toma de posesión del cargo.  </w:t>
      </w:r>
    </w:p>
    <w:p w14:paraId="28359DB0" w14:textId="77777777" w:rsidR="001633D2" w:rsidRPr="001E0281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3.- Adjunto la siguiente documentación digitalizada:  </w:t>
      </w:r>
    </w:p>
    <w:p w14:paraId="2BEF3AC3" w14:textId="15FF2F28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- </w:t>
      </w:r>
      <w:proofErr w:type="spellStart"/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Curriculum</w:t>
      </w:r>
      <w:proofErr w:type="spellEnd"/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 Vitae</w:t>
      </w:r>
      <w:r w:rsidR="002F29EF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.</w:t>
      </w:r>
    </w:p>
    <w:p w14:paraId="13AE0BCE" w14:textId="26EEE868" w:rsidR="001633D2" w:rsidRPr="001E0281" w:rsidRDefault="0076430E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-</w:t>
      </w:r>
      <w:r w:rsidR="001633D2"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 Título habilitante</w:t>
      </w:r>
      <w:r w:rsidR="002F29EF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.</w:t>
      </w:r>
    </w:p>
    <w:p w14:paraId="75B4A98F" w14:textId="75254F94" w:rsidR="00544E02" w:rsidRDefault="001633D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- </w:t>
      </w:r>
      <w:r w:rsidR="002F29EF" w:rsidRPr="002F29EF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Proyecto de planificación de asignatura, según grilla de la carrera que corresponda.</w:t>
      </w:r>
    </w:p>
    <w:p w14:paraId="75AE8F1A" w14:textId="44B4CBD6" w:rsidR="00544E02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</w:p>
    <w:p w14:paraId="66FCA017" w14:textId="049679E9" w:rsidR="00544E02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</w:p>
    <w:p w14:paraId="1BCF942C" w14:textId="77777777" w:rsidR="00544E02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3028ED27" w14:textId="3DBC5D53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38" w:lineRule="auto"/>
        <w:ind w:left="722" w:right="43" w:hanging="355"/>
        <w:jc w:val="both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>_____</w:t>
      </w:r>
      <w:r w:rsidR="0070694E">
        <w:rPr>
          <w:rFonts w:ascii="Ronnia Rg" w:eastAsia="Ronnia Rg" w:hAnsi="Ronnia Rg" w:cs="Ronnia Rg"/>
          <w:color w:val="000000"/>
          <w:sz w:val="16"/>
          <w:szCs w:val="16"/>
        </w:rPr>
        <w:t>___</w:t>
      </w:r>
      <w:r>
        <w:rPr>
          <w:rFonts w:ascii="Ronnia Rg" w:eastAsia="Ronnia Rg" w:hAnsi="Ronnia Rg" w:cs="Ronnia Rg"/>
          <w:color w:val="000000"/>
          <w:sz w:val="16"/>
          <w:szCs w:val="16"/>
        </w:rPr>
        <w:t>___________________</w:t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  <w:t xml:space="preserve"> _______________________ </w:t>
      </w:r>
    </w:p>
    <w:p w14:paraId="2D1EC9F6" w14:textId="22811808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 </w:t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 w:rsidR="0070694E"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Lugar </w:t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  <w:t xml:space="preserve">Fecha </w:t>
      </w:r>
    </w:p>
    <w:p w14:paraId="11369F36" w14:textId="77777777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68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 _____________________________ </w:t>
      </w:r>
    </w:p>
    <w:p w14:paraId="7786A0F9" w14:textId="0C1C9BB7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 Firma</w:t>
      </w:r>
    </w:p>
    <w:p w14:paraId="408E752D" w14:textId="343213F1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0033E12B" w14:textId="6151CF37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1A874B59" w14:textId="53625971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7F0E2228" w14:textId="5C415E21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35B0FC26" w14:textId="562455E6" w:rsidR="005948C9" w:rsidRPr="00E9261C" w:rsidRDefault="005948C9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  <w:t xml:space="preserve">IMPORTANTE: </w:t>
      </w:r>
    </w:p>
    <w:p w14:paraId="4B004739" w14:textId="210EB7AA" w:rsidR="005948C9" w:rsidRPr="00E9261C" w:rsidRDefault="005948C9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La inscripción se formaliza de la siguiente manera:</w:t>
      </w:r>
    </w:p>
    <w:p w14:paraId="5E9FF3CC" w14:textId="77777777" w:rsidR="005948C9" w:rsidRPr="00E9261C" w:rsidRDefault="005948C9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3875A037" w14:textId="593A9ABC" w:rsidR="0076430E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- Enviar un correo electrónico a </w:t>
      </w:r>
      <w:r w:rsidR="00C63586"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  <w:t>mesadeentrada.fca</w:t>
      </w:r>
      <w:r w:rsidRPr="00624128"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  <w:t>@uner.edu.ar</w:t>
      </w: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 adjuntando los 4 archivos que</w:t>
      </w:r>
    </w:p>
    <w:p w14:paraId="74B9C39C" w14:textId="77777777" w:rsidR="00E9261C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deberán estar firmados, escaneados de forma independiente y en formato PDF. </w:t>
      </w:r>
    </w:p>
    <w:p w14:paraId="415CA93E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441870F8" w14:textId="3913A2E3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- DETALLE DE LA DOCUMENTACIÓN A ADJUNTAR: </w:t>
      </w:r>
    </w:p>
    <w:p w14:paraId="6362004C" w14:textId="77777777" w:rsidR="008D7E23" w:rsidRPr="00E9261C" w:rsidRDefault="008D7E23" w:rsidP="008D7E2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Formulario de inscripción según proforma FS01 (archivo PDF identificado con el nombre "FORMULARIO_APELLIDO").</w:t>
      </w:r>
      <w:bookmarkStart w:id="1" w:name="_GoBack"/>
      <w:bookmarkEnd w:id="1"/>
    </w:p>
    <w:p w14:paraId="78B2BC66" w14:textId="36E3FBEF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CV (archivo PDF identificado con el nombre "CV_APELLIDO").</w:t>
      </w:r>
    </w:p>
    <w:p w14:paraId="7BF27AE1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Título de grado/pregrado (archivo en imagen/PDF identificado con el nombre "TITULO_APELLIDO").</w:t>
      </w:r>
    </w:p>
    <w:p w14:paraId="44ECBE20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Proyecto de planificación de asignatura, según grilla de la carrera que corresponda. (archivo PDF identificado con el nombre "PLANIFICACIÓN_APELLIDO_MATERIA").</w:t>
      </w:r>
    </w:p>
    <w:p w14:paraId="13903B1F" w14:textId="4946B847" w:rsidR="0076430E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1F38BF46" w14:textId="6AD04EF7" w:rsidR="0076430E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- El “ASUNTO” del correo electrónico deberá estar identificado de la siguiente forma: “Selección</w:t>
      </w:r>
    </w:p>
    <w:p w14:paraId="6DD415AF" w14:textId="1572AEC0" w:rsidR="005948C9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proofErr w:type="spellStart"/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Docente_asignatura_apellido</w:t>
      </w:r>
      <w:proofErr w:type="spellEnd"/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 y nombre”</w:t>
      </w:r>
      <w:r w:rsidR="005948C9"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. Ejemplo: Selección Docente - SANIDAD VEGETAL - RUIZ María.</w:t>
      </w:r>
    </w:p>
    <w:p w14:paraId="0E9BB419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1DA504C0" w14:textId="70344611" w:rsid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color w:val="000000"/>
          <w:sz w:val="16"/>
          <w:szCs w:val="16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- </w:t>
      </w:r>
      <w:r w:rsidR="005948C9"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Aclaración: Para inscribirse a más de una asignatura, repetir la inscripción en un correo diferente con la totalidad de la documentación requerida.</w:t>
      </w:r>
      <w:r w:rsidR="005948C9" w:rsidRPr="00E9261C">
        <w:rPr>
          <w:rFonts w:ascii="Ronnia Rg" w:eastAsia="Ronnia Rg" w:hAnsi="Ronnia Rg" w:cs="Ronnia Rg"/>
          <w:color w:val="000000"/>
          <w:sz w:val="18"/>
          <w:szCs w:val="18"/>
        </w:rPr>
        <w:t xml:space="preserve">  </w:t>
      </w:r>
    </w:p>
    <w:sectPr w:rsidR="00E9261C" w:rsidSect="009F53F0">
      <w:headerReference w:type="default" r:id="rId8"/>
      <w:footerReference w:type="default" r:id="rId9"/>
      <w:pgSz w:w="11900" w:h="16840"/>
      <w:pgMar w:top="2127" w:right="906" w:bottom="1134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99C4" w14:textId="77777777" w:rsidR="0094370C" w:rsidRDefault="0094370C">
      <w:pPr>
        <w:spacing w:line="240" w:lineRule="auto"/>
      </w:pPr>
      <w:r>
        <w:separator/>
      </w:r>
    </w:p>
  </w:endnote>
  <w:endnote w:type="continuationSeparator" w:id="0">
    <w:p w14:paraId="5BD58DFB" w14:textId="77777777" w:rsidR="0094370C" w:rsidRDefault="00943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nnia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Ronnia EB">
    <w:altName w:val="Ronnia Rg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3660"/>
      <w:docPartObj>
        <w:docPartGallery w:val="Page Numbers (Bottom of Page)"/>
        <w:docPartUnique/>
      </w:docPartObj>
    </w:sdtPr>
    <w:sdtEndPr/>
    <w:sdtContent>
      <w:p w14:paraId="7C7DA5BC" w14:textId="7E13437E" w:rsidR="00DE1EED" w:rsidRDefault="00DE1EED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D600A0" wp14:editId="778F24E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B1CC" w14:textId="77777777" w:rsidR="00DE1EED" w:rsidRPr="00DE1EED" w:rsidRDefault="00DE1E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</w:pP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C63586" w:rsidRPr="00C63586">
                                <w:rPr>
                                  <w:rFonts w:ascii="Ronnia EB" w:hAnsi="Ronnia EB"/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JU6VaM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2BE2B1CC" w14:textId="77777777" w:rsidR="00DE1EED" w:rsidRPr="00DE1EED" w:rsidRDefault="00DE1E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Ronnia EB" w:hAnsi="Ronnia EB"/>
                            <w:color w:val="808080" w:themeColor="background1" w:themeShade="80"/>
                          </w:rPr>
                        </w:pP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begin"/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separate"/>
                        </w:r>
                        <w:r w:rsidR="00C63586" w:rsidRPr="00C63586">
                          <w:rPr>
                            <w:rFonts w:ascii="Ronnia EB" w:hAnsi="Ronnia EB"/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FCC8" w14:textId="77777777" w:rsidR="0094370C" w:rsidRDefault="0094370C">
      <w:pPr>
        <w:spacing w:line="240" w:lineRule="auto"/>
      </w:pPr>
      <w:r>
        <w:separator/>
      </w:r>
    </w:p>
  </w:footnote>
  <w:footnote w:type="continuationSeparator" w:id="0">
    <w:p w14:paraId="17A65083" w14:textId="77777777" w:rsidR="0094370C" w:rsidRDefault="00943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876A" w14:textId="4671ECB4" w:rsidR="00E11E76" w:rsidRDefault="00E11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33EDA4A2" wp14:editId="03CC9DB6">
          <wp:simplePos x="0" y="0"/>
          <wp:positionH relativeFrom="column">
            <wp:posOffset>-900430</wp:posOffset>
          </wp:positionH>
          <wp:positionV relativeFrom="paragraph">
            <wp:posOffset>-147229</wp:posOffset>
          </wp:positionV>
          <wp:extent cx="7821295" cy="126238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26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1AA72" w14:textId="52B6B606" w:rsidR="006A6F4B" w:rsidRDefault="006A6F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B"/>
    <w:rsid w:val="00042A1C"/>
    <w:rsid w:val="00050349"/>
    <w:rsid w:val="001633D2"/>
    <w:rsid w:val="001E0281"/>
    <w:rsid w:val="002F29EF"/>
    <w:rsid w:val="003134B7"/>
    <w:rsid w:val="003A68E1"/>
    <w:rsid w:val="00544E02"/>
    <w:rsid w:val="005948C9"/>
    <w:rsid w:val="00624128"/>
    <w:rsid w:val="006A6F4B"/>
    <w:rsid w:val="006D5E2F"/>
    <w:rsid w:val="0070694E"/>
    <w:rsid w:val="0076430E"/>
    <w:rsid w:val="0076772B"/>
    <w:rsid w:val="008D7E23"/>
    <w:rsid w:val="0094370C"/>
    <w:rsid w:val="009618C3"/>
    <w:rsid w:val="009F53F0"/>
    <w:rsid w:val="00A116AD"/>
    <w:rsid w:val="00A46A8D"/>
    <w:rsid w:val="00A81782"/>
    <w:rsid w:val="00A8313E"/>
    <w:rsid w:val="00C63586"/>
    <w:rsid w:val="00CC17D0"/>
    <w:rsid w:val="00CD26AF"/>
    <w:rsid w:val="00D349DF"/>
    <w:rsid w:val="00DE1EED"/>
    <w:rsid w:val="00E11E76"/>
    <w:rsid w:val="00E41305"/>
    <w:rsid w:val="00E9261C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B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1A40-E906-4E44-AB54-15D05783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</cp:lastModifiedBy>
  <cp:revision>22</cp:revision>
  <cp:lastPrinted>2020-10-20T22:54:00Z</cp:lastPrinted>
  <dcterms:created xsi:type="dcterms:W3CDTF">2020-10-20T22:36:00Z</dcterms:created>
  <dcterms:modified xsi:type="dcterms:W3CDTF">2023-04-24T16:16:00Z</dcterms:modified>
</cp:coreProperties>
</file>